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8E" w:rsidRPr="000F4BB5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56"/>
          <w:szCs w:val="56"/>
        </w:rPr>
      </w:pPr>
      <w:r w:rsidRPr="000F4BB5">
        <w:rPr>
          <w:rFonts w:ascii="Arial Narrow" w:eastAsia="Calibri" w:hAnsi="Arial Narrow" w:cs="Times New Roman"/>
          <w:b/>
          <w:color w:val="C00000"/>
          <w:sz w:val="56"/>
          <w:szCs w:val="5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0F4BB5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60418E" w:rsidRPr="002A13AE" w:rsidRDefault="000F4BB5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>У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частницы</w:t>
      </w:r>
      <w:r>
        <w:rPr>
          <w:rFonts w:ascii="Arial Narrow" w:eastAsia="Calibri" w:hAnsi="Arial Narrow" w:cs="Times New Roman"/>
          <w:sz w:val="24"/>
          <w:szCs w:val="24"/>
        </w:rPr>
        <w:t xml:space="preserve"> регулярного чемпионата Лиги Безгалстуков </w:t>
      </w:r>
      <w:r w:rsidR="00483B02">
        <w:rPr>
          <w:rFonts w:ascii="Arial Narrow" w:eastAsia="Calibri" w:hAnsi="Arial Narrow" w:cs="Times New Roman"/>
          <w:sz w:val="24"/>
          <w:szCs w:val="24"/>
        </w:rPr>
        <w:t xml:space="preserve">по русскому бильярду 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20</w:t>
      </w:r>
      <w:r w:rsidR="008411B5">
        <w:rPr>
          <w:rFonts w:ascii="Arial Narrow" w:eastAsia="Calibri" w:hAnsi="Arial Narrow" w:cs="Times New Roman"/>
          <w:sz w:val="24"/>
          <w:szCs w:val="24"/>
        </w:rPr>
        <w:t>20</w:t>
      </w:r>
      <w:r>
        <w:rPr>
          <w:rFonts w:ascii="Arial Narrow" w:eastAsia="Calibri" w:hAnsi="Arial Narrow" w:cs="Times New Roman"/>
          <w:sz w:val="24"/>
          <w:szCs w:val="24"/>
        </w:rPr>
        <w:t>-20</w:t>
      </w:r>
      <w:r w:rsidR="00483B02">
        <w:rPr>
          <w:rFonts w:ascii="Arial Narrow" w:eastAsia="Calibri" w:hAnsi="Arial Narrow" w:cs="Times New Roman"/>
          <w:sz w:val="24"/>
          <w:szCs w:val="24"/>
        </w:rPr>
        <w:t>2</w:t>
      </w:r>
      <w:r w:rsidR="008411B5">
        <w:rPr>
          <w:rFonts w:ascii="Arial Narrow" w:eastAsia="Calibri" w:hAnsi="Arial Narrow" w:cs="Times New Roman"/>
          <w:sz w:val="24"/>
          <w:szCs w:val="24"/>
        </w:rPr>
        <w:t>1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г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г.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D8194F">
        <w:trPr>
          <w:trHeight w:val="465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D8194F" w:rsidRPr="002A13AE" w:rsidTr="00645E92">
        <w:trPr>
          <w:trHeight w:val="163"/>
        </w:trPr>
        <w:tc>
          <w:tcPr>
            <w:tcW w:w="567" w:type="dxa"/>
          </w:tcPr>
          <w:p w:rsidR="00D8194F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0F4BB5" w:rsidRPr="002A13AE" w:rsidRDefault="000F4BB5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4843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8E"/>
    <w:rsid w:val="000F4BB5"/>
    <w:rsid w:val="00172FBF"/>
    <w:rsid w:val="001851E5"/>
    <w:rsid w:val="001925E9"/>
    <w:rsid w:val="002A13AE"/>
    <w:rsid w:val="003709D4"/>
    <w:rsid w:val="004526C6"/>
    <w:rsid w:val="00464B9F"/>
    <w:rsid w:val="0047513F"/>
    <w:rsid w:val="00483B02"/>
    <w:rsid w:val="00564C23"/>
    <w:rsid w:val="00594E34"/>
    <w:rsid w:val="0060418E"/>
    <w:rsid w:val="008411B5"/>
    <w:rsid w:val="008D5A61"/>
    <w:rsid w:val="009048C5"/>
    <w:rsid w:val="00B970AA"/>
    <w:rsid w:val="00D06C63"/>
    <w:rsid w:val="00D242BD"/>
    <w:rsid w:val="00D76277"/>
    <w:rsid w:val="00D8194F"/>
    <w:rsid w:val="00DC6911"/>
    <w:rsid w:val="00E91545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Dell</cp:lastModifiedBy>
  <cp:revision>3</cp:revision>
  <dcterms:created xsi:type="dcterms:W3CDTF">2020-11-07T18:05:00Z</dcterms:created>
  <dcterms:modified xsi:type="dcterms:W3CDTF">2020-11-07T18:05:00Z</dcterms:modified>
</cp:coreProperties>
</file>